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2BF9" w14:textId="77777777" w:rsidR="007846B1" w:rsidRPr="00F95B39" w:rsidRDefault="007C05CA" w:rsidP="00D449B1">
      <w:pPr>
        <w:pStyle w:val="Titel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Therapiewerking</w:t>
      </w:r>
      <w:r w:rsidR="00D449B1" w:rsidRPr="00F95B39">
        <w:rPr>
          <w:rFonts w:ascii="Calibri" w:hAnsi="Calibri"/>
          <w:i/>
        </w:rPr>
        <w:t xml:space="preserve"> ‘Ampel’</w:t>
      </w:r>
      <w:r w:rsidR="00F95B39" w:rsidRPr="00F95B39">
        <w:rPr>
          <w:i/>
          <w:noProof/>
          <w:lang w:val="nl-BE" w:eastAsia="nl-BE"/>
        </w:rPr>
        <w:pict w14:anchorId="074EF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ampel" style="width:74.4pt;height:76.2pt;visibility:visible">
            <v:imagedata r:id="rId8" o:title=""/>
          </v:shape>
        </w:pict>
      </w:r>
      <w:r w:rsidR="00E663E7" w:rsidRPr="00E663E7">
        <w:rPr>
          <w:rFonts w:ascii="Calibri" w:hAnsi="Calibri"/>
          <w:i/>
        </w:rPr>
        <w:t xml:space="preserve"> </w:t>
      </w:r>
      <w:r w:rsidR="007846B1" w:rsidRPr="00F95B39">
        <w:rPr>
          <w:i/>
        </w:rPr>
        <w:br/>
      </w:r>
    </w:p>
    <w:p w14:paraId="7A2498BD" w14:textId="77777777" w:rsidR="007846B1" w:rsidRPr="00C51B52" w:rsidRDefault="007846B1" w:rsidP="00C51B52">
      <w:pPr>
        <w:pStyle w:val="Plattetekst"/>
        <w:jc w:val="left"/>
        <w:rPr>
          <w:rFonts w:ascii="Calibri" w:hAnsi="Calibri"/>
        </w:rPr>
      </w:pPr>
      <w:proofErr w:type="spellStart"/>
      <w:r w:rsidRPr="00D449B1">
        <w:rPr>
          <w:rFonts w:ascii="Calibri" w:hAnsi="Calibri"/>
          <w:b/>
        </w:rPr>
        <w:t>Samenwerkingsverband</w:t>
      </w:r>
      <w:proofErr w:type="spellEnd"/>
      <w:r w:rsidRPr="00D449B1">
        <w:rPr>
          <w:rFonts w:ascii="Calibri" w:hAnsi="Calibri"/>
          <w:b/>
        </w:rPr>
        <w:t xml:space="preserve"> </w:t>
      </w:r>
      <w:proofErr w:type="spellStart"/>
      <w:r w:rsidRPr="00D449B1">
        <w:rPr>
          <w:rFonts w:ascii="Calibri" w:hAnsi="Calibri"/>
          <w:b/>
        </w:rPr>
        <w:t>voor</w:t>
      </w:r>
      <w:proofErr w:type="spellEnd"/>
      <w:r w:rsidRPr="00D449B1">
        <w:rPr>
          <w:rFonts w:ascii="Calibri" w:hAnsi="Calibri"/>
          <w:b/>
        </w:rPr>
        <w:t xml:space="preserve"> </w:t>
      </w:r>
      <w:proofErr w:type="spellStart"/>
      <w:r w:rsidRPr="00D449B1">
        <w:rPr>
          <w:rFonts w:ascii="Calibri" w:hAnsi="Calibri"/>
          <w:b/>
        </w:rPr>
        <w:t>psychische</w:t>
      </w:r>
      <w:proofErr w:type="spellEnd"/>
      <w:r w:rsidRPr="00D449B1">
        <w:rPr>
          <w:rFonts w:ascii="Calibri" w:hAnsi="Calibri"/>
          <w:b/>
        </w:rPr>
        <w:t xml:space="preserve"> </w:t>
      </w:r>
      <w:proofErr w:type="spellStart"/>
      <w:r w:rsidRPr="00D449B1">
        <w:rPr>
          <w:rFonts w:ascii="Calibri" w:hAnsi="Calibri"/>
          <w:b/>
        </w:rPr>
        <w:t>hulpverlening</w:t>
      </w:r>
      <w:proofErr w:type="spellEnd"/>
      <w:r w:rsidRPr="00D449B1">
        <w:rPr>
          <w:rFonts w:ascii="Calibri" w:hAnsi="Calibri"/>
          <w:b/>
        </w:rPr>
        <w:t xml:space="preserve"> </w:t>
      </w:r>
      <w:proofErr w:type="spellStart"/>
      <w:r w:rsidRPr="00D449B1">
        <w:rPr>
          <w:rFonts w:ascii="Calibri" w:hAnsi="Calibri"/>
          <w:b/>
        </w:rPr>
        <w:t>aan</w:t>
      </w:r>
      <w:proofErr w:type="spellEnd"/>
      <w:r w:rsidRPr="00D449B1">
        <w:rPr>
          <w:rFonts w:ascii="Calibri" w:hAnsi="Calibri"/>
          <w:b/>
        </w:rPr>
        <w:t xml:space="preserve"> </w:t>
      </w:r>
      <w:proofErr w:type="spellStart"/>
      <w:r w:rsidRPr="00D449B1">
        <w:rPr>
          <w:rFonts w:ascii="Calibri" w:hAnsi="Calibri"/>
          <w:b/>
        </w:rPr>
        <w:t>mensen</w:t>
      </w:r>
      <w:proofErr w:type="spellEnd"/>
      <w:r w:rsidRPr="00D449B1">
        <w:rPr>
          <w:rFonts w:ascii="Calibri" w:hAnsi="Calibri"/>
          <w:b/>
        </w:rPr>
        <w:t xml:space="preserve"> met </w:t>
      </w:r>
      <w:proofErr w:type="spellStart"/>
      <w:r w:rsidRPr="00D449B1">
        <w:rPr>
          <w:rFonts w:ascii="Calibri" w:hAnsi="Calibri"/>
          <w:b/>
        </w:rPr>
        <w:t>een</w:t>
      </w:r>
      <w:proofErr w:type="spellEnd"/>
      <w:r w:rsidRPr="00D449B1">
        <w:rPr>
          <w:rFonts w:ascii="Calibri" w:hAnsi="Calibri"/>
          <w:b/>
        </w:rPr>
        <w:t xml:space="preserve"> </w:t>
      </w:r>
      <w:proofErr w:type="spellStart"/>
      <w:r w:rsidRPr="00D449B1">
        <w:rPr>
          <w:rFonts w:ascii="Calibri" w:hAnsi="Calibri"/>
          <w:b/>
        </w:rPr>
        <w:t>verstandelijke</w:t>
      </w:r>
      <w:proofErr w:type="spellEnd"/>
      <w:r w:rsidRPr="00D449B1">
        <w:rPr>
          <w:rFonts w:ascii="Calibri" w:hAnsi="Calibri"/>
          <w:b/>
        </w:rPr>
        <w:t xml:space="preserve"> handicap – West-</w:t>
      </w:r>
      <w:proofErr w:type="spellStart"/>
      <w:r w:rsidRPr="00D449B1">
        <w:rPr>
          <w:rFonts w:ascii="Calibri" w:hAnsi="Calibri"/>
          <w:b/>
        </w:rPr>
        <w:t>Vlaanderen</w:t>
      </w:r>
      <w:proofErr w:type="spellEnd"/>
      <w:r w:rsidRPr="00D449B1">
        <w:rPr>
          <w:rFonts w:ascii="Calibri" w:hAnsi="Calibri"/>
        </w:rPr>
        <w:br/>
      </w:r>
      <w:r w:rsidRPr="00C51B52">
        <w:rPr>
          <w:rFonts w:ascii="Calibri" w:hAnsi="Calibri"/>
        </w:rPr>
        <w:t xml:space="preserve">C.G.G. Prisma </w:t>
      </w:r>
      <w:proofErr w:type="spellStart"/>
      <w:r w:rsidRPr="00C51B52">
        <w:rPr>
          <w:rFonts w:ascii="Calibri" w:hAnsi="Calibri"/>
        </w:rPr>
        <w:t>vzw</w:t>
      </w:r>
      <w:proofErr w:type="spellEnd"/>
      <w:r w:rsidR="00616A33">
        <w:rPr>
          <w:rFonts w:ascii="Calibri" w:hAnsi="Calibri"/>
        </w:rPr>
        <w:t xml:space="preserve"> </w:t>
      </w:r>
      <w:r w:rsidR="00F95B39">
        <w:rPr>
          <w:rFonts w:ascii="Calibri" w:hAnsi="Calibri"/>
        </w:rPr>
        <w:t xml:space="preserve">– </w:t>
      </w:r>
      <w:proofErr w:type="spellStart"/>
      <w:r w:rsidR="00F95B39">
        <w:rPr>
          <w:rFonts w:ascii="Calibri" w:hAnsi="Calibri"/>
        </w:rPr>
        <w:t>locatie</w:t>
      </w:r>
      <w:proofErr w:type="spellEnd"/>
      <w:r w:rsidR="00F95B39">
        <w:rPr>
          <w:rFonts w:ascii="Calibri" w:hAnsi="Calibri"/>
        </w:rPr>
        <w:t xml:space="preserve"> Beernem – </w:t>
      </w:r>
      <w:proofErr w:type="spellStart"/>
      <w:r w:rsidR="00F95B39">
        <w:rPr>
          <w:rFonts w:ascii="Calibri" w:hAnsi="Calibri"/>
        </w:rPr>
        <w:t>Hoornstraat</w:t>
      </w:r>
      <w:proofErr w:type="spellEnd"/>
      <w:r w:rsidR="00F95B39">
        <w:rPr>
          <w:rFonts w:ascii="Calibri" w:hAnsi="Calibri"/>
        </w:rPr>
        <w:t xml:space="preserve"> </w:t>
      </w:r>
      <w:r w:rsidR="00616A33">
        <w:rPr>
          <w:rFonts w:ascii="Calibri" w:hAnsi="Calibri"/>
        </w:rPr>
        <w:t>22</w:t>
      </w:r>
      <w:r w:rsidR="00F95B39">
        <w:rPr>
          <w:rFonts w:ascii="Calibri" w:hAnsi="Calibri"/>
        </w:rPr>
        <w:t xml:space="preserve">,  </w:t>
      </w:r>
      <w:r w:rsidRPr="00C51B52">
        <w:rPr>
          <w:rFonts w:ascii="Calibri" w:hAnsi="Calibri"/>
        </w:rPr>
        <w:t xml:space="preserve">8730 Beernem, </w:t>
      </w:r>
      <w:r w:rsidR="00F95B39">
        <w:rPr>
          <w:rFonts w:ascii="Calibri" w:hAnsi="Calibri"/>
        </w:rPr>
        <w:t xml:space="preserve">   </w:t>
      </w:r>
      <w:r w:rsidR="00616A33">
        <w:rPr>
          <w:rFonts w:ascii="Calibri" w:hAnsi="Calibri"/>
        </w:rPr>
        <w:t>Tel. 050/78.15.77</w:t>
      </w:r>
      <w:r w:rsidRPr="00C51B52">
        <w:rPr>
          <w:rFonts w:ascii="Calibri" w:hAnsi="Calibri"/>
        </w:rPr>
        <w:br/>
      </w:r>
      <w:hyperlink r:id="rId9" w:history="1">
        <w:r w:rsidRPr="00C51B52">
          <w:rPr>
            <w:rStyle w:val="Hyperlink"/>
            <w:rFonts w:ascii="Calibri" w:hAnsi="Calibri"/>
          </w:rPr>
          <w:t>ampel.beernem@cggprisma.be</w:t>
        </w:r>
      </w:hyperlink>
    </w:p>
    <w:p w14:paraId="69048E15" w14:textId="77777777" w:rsidR="00F95B39" w:rsidRDefault="007846B1" w:rsidP="003E3AFF">
      <w:pPr>
        <w:pStyle w:val="Plattetekst"/>
        <w:jc w:val="left"/>
        <w:rPr>
          <w:rFonts w:ascii="Calibri" w:hAnsi="Calibri"/>
        </w:rPr>
      </w:pPr>
      <w:r w:rsidRPr="00C51B52">
        <w:rPr>
          <w:rFonts w:ascii="Calibri" w:hAnsi="Calibri"/>
        </w:rPr>
        <w:br/>
      </w:r>
    </w:p>
    <w:p w14:paraId="6ECBAC8B" w14:textId="77777777" w:rsidR="004B10CC" w:rsidRDefault="004B10CC" w:rsidP="00C51B52">
      <w:pPr>
        <w:pStyle w:val="Plattetekst"/>
        <w:jc w:val="left"/>
        <w:rPr>
          <w:rFonts w:ascii="Calibri" w:hAnsi="Calibri"/>
        </w:rPr>
      </w:pPr>
    </w:p>
    <w:p w14:paraId="16A74670" w14:textId="77777777" w:rsidR="00907009" w:rsidRPr="00F95B39" w:rsidRDefault="00907009" w:rsidP="00C51B52">
      <w:pPr>
        <w:pStyle w:val="Plattetekst"/>
        <w:jc w:val="left"/>
        <w:rPr>
          <w:rFonts w:ascii="Calibri" w:hAnsi="Calibri"/>
          <w:b/>
          <w:i/>
          <w:sz w:val="24"/>
          <w:szCs w:val="24"/>
        </w:rPr>
      </w:pPr>
      <w:proofErr w:type="spellStart"/>
      <w:r w:rsidRPr="00F95B39">
        <w:rPr>
          <w:rFonts w:ascii="Calibri" w:hAnsi="Calibri"/>
          <w:b/>
          <w:i/>
          <w:sz w:val="24"/>
          <w:szCs w:val="24"/>
        </w:rPr>
        <w:t>Therapeutische</w:t>
      </w:r>
      <w:proofErr w:type="spellEnd"/>
      <w:r w:rsidR="00A54492" w:rsidRPr="00F95B39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F95B39">
        <w:rPr>
          <w:rFonts w:ascii="Calibri" w:hAnsi="Calibri"/>
          <w:b/>
          <w:i/>
          <w:sz w:val="24"/>
          <w:szCs w:val="24"/>
        </w:rPr>
        <w:t>werking</w:t>
      </w:r>
      <w:proofErr w:type="spellEnd"/>
      <w:r w:rsidRPr="00F95B39">
        <w:rPr>
          <w:rFonts w:ascii="Calibri" w:hAnsi="Calibri"/>
          <w:b/>
          <w:i/>
          <w:sz w:val="24"/>
          <w:szCs w:val="24"/>
        </w:rPr>
        <w:t xml:space="preserve"> ‘</w:t>
      </w:r>
      <w:proofErr w:type="spellStart"/>
      <w:r w:rsidRPr="00F95B39">
        <w:rPr>
          <w:rFonts w:ascii="Calibri" w:hAnsi="Calibri"/>
          <w:b/>
          <w:i/>
          <w:sz w:val="24"/>
          <w:szCs w:val="24"/>
        </w:rPr>
        <w:t>Ampel</w:t>
      </w:r>
      <w:proofErr w:type="spellEnd"/>
      <w:r w:rsidRPr="00F95B39">
        <w:rPr>
          <w:rFonts w:ascii="Calibri" w:hAnsi="Calibri"/>
          <w:b/>
          <w:i/>
          <w:sz w:val="24"/>
          <w:szCs w:val="24"/>
        </w:rPr>
        <w:t>’</w:t>
      </w:r>
    </w:p>
    <w:p w14:paraId="2A45E691" w14:textId="77777777" w:rsidR="00CC1B6C" w:rsidRPr="00616A33" w:rsidRDefault="00CC1B6C" w:rsidP="00C51B52">
      <w:pPr>
        <w:pStyle w:val="Plattetekst"/>
        <w:jc w:val="left"/>
        <w:rPr>
          <w:rFonts w:ascii="Calibri" w:hAnsi="Calibri"/>
        </w:rPr>
        <w:sectPr w:rsidR="00CC1B6C" w:rsidRPr="00616A33" w:rsidSect="00F95B39">
          <w:footerReference w:type="default" r:id="rId10"/>
          <w:pgSz w:w="11907" w:h="16840"/>
          <w:pgMar w:top="993" w:right="1588" w:bottom="1588" w:left="1588" w:header="708" w:footer="708" w:gutter="0"/>
          <w:cols w:space="708"/>
        </w:sectPr>
      </w:pPr>
    </w:p>
    <w:p w14:paraId="56AB2523" w14:textId="77777777" w:rsidR="004B10CC" w:rsidRPr="00616A33" w:rsidRDefault="00616A33" w:rsidP="00C51B52">
      <w:pPr>
        <w:pStyle w:val="Plattetekst"/>
        <w:jc w:val="left"/>
        <w:rPr>
          <w:rFonts w:ascii="Calibri" w:hAnsi="Calibri"/>
        </w:rPr>
      </w:pPr>
      <w:r w:rsidRPr="00616A33">
        <w:rPr>
          <w:rFonts w:ascii="Calibri" w:hAnsi="Calibri"/>
        </w:rPr>
        <w:t xml:space="preserve">Hilde </w:t>
      </w:r>
      <w:proofErr w:type="spellStart"/>
      <w:r w:rsidRPr="00616A33">
        <w:rPr>
          <w:rFonts w:ascii="Calibri" w:hAnsi="Calibri"/>
        </w:rPr>
        <w:t>Schotte</w:t>
      </w:r>
      <w:proofErr w:type="spellEnd"/>
      <w:r w:rsidRPr="00616A33">
        <w:rPr>
          <w:rFonts w:ascii="Calibri" w:hAnsi="Calibri"/>
        </w:rPr>
        <w:t> : 0490/11.39.35</w:t>
      </w:r>
    </w:p>
    <w:p w14:paraId="7EBC8F18" w14:textId="77777777" w:rsidR="004B10CC" w:rsidRPr="004B10CC" w:rsidRDefault="00616A33" w:rsidP="00C51B52">
      <w:pPr>
        <w:pStyle w:val="Plattetekst"/>
        <w:jc w:val="left"/>
        <w:rPr>
          <w:rFonts w:ascii="Calibri" w:hAnsi="Calibri"/>
          <w:color w:val="FF0000"/>
        </w:rPr>
      </w:pPr>
      <w:hyperlink r:id="rId11" w:history="1">
        <w:r w:rsidRPr="00CD00CB">
          <w:rPr>
            <w:rStyle w:val="Hyperlink"/>
            <w:rFonts w:ascii="Calibri" w:hAnsi="Calibri"/>
          </w:rPr>
          <w:t>hilde.schotte@cggprisma.be</w:t>
        </w:r>
      </w:hyperlink>
      <w:r w:rsidR="004B10CC" w:rsidRPr="004B10CC">
        <w:rPr>
          <w:rFonts w:ascii="Calibri" w:hAnsi="Calibri"/>
          <w:color w:val="FF0000"/>
        </w:rPr>
        <w:t xml:space="preserve"> </w:t>
      </w:r>
    </w:p>
    <w:p w14:paraId="22CA94B1" w14:textId="18589044" w:rsidR="004B10CC" w:rsidRPr="00616A33" w:rsidRDefault="00F95B39" w:rsidP="00F95B39">
      <w:pPr>
        <w:pStyle w:val="Plattetekst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47526">
        <w:rPr>
          <w:rFonts w:ascii="Calibri" w:hAnsi="Calibri"/>
        </w:rPr>
        <w:t>Ann Traen</w:t>
      </w:r>
      <w:r w:rsidR="00616A33" w:rsidRPr="00616A33">
        <w:rPr>
          <w:rFonts w:ascii="Calibri" w:hAnsi="Calibri"/>
        </w:rPr>
        <w:t> : 0490/ 11.39.22</w:t>
      </w:r>
    </w:p>
    <w:p w14:paraId="50B6FF46" w14:textId="7A834ABC" w:rsidR="004B10CC" w:rsidRPr="004B10CC" w:rsidRDefault="00F95B39" w:rsidP="00C51B52">
      <w:pPr>
        <w:pStyle w:val="Plattetekst"/>
        <w:jc w:val="left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     </w:t>
      </w:r>
      <w:hyperlink r:id="rId12" w:history="1">
        <w:r w:rsidR="00047526">
          <w:rPr>
            <w:rStyle w:val="Hyperlink"/>
            <w:rFonts w:ascii="Calibri" w:hAnsi="Calibri"/>
          </w:rPr>
          <w:t>ann.traen</w:t>
        </w:r>
        <w:r w:rsidR="007C05CA" w:rsidRPr="001E2B22">
          <w:rPr>
            <w:rStyle w:val="Hyperlink"/>
            <w:rFonts w:ascii="Calibri" w:hAnsi="Calibri"/>
          </w:rPr>
          <w:t>@cggprisma.be</w:t>
        </w:r>
      </w:hyperlink>
      <w:r w:rsidR="004B10CC" w:rsidRPr="004B10CC">
        <w:rPr>
          <w:rFonts w:ascii="Calibri" w:hAnsi="Calibri"/>
          <w:color w:val="FF0000"/>
        </w:rPr>
        <w:t xml:space="preserve"> </w:t>
      </w:r>
    </w:p>
    <w:p w14:paraId="176C0A62" w14:textId="77777777" w:rsidR="00CC1B6C" w:rsidRDefault="00CC1B6C">
      <w:pPr>
        <w:pBdr>
          <w:bottom w:val="single" w:sz="12" w:space="1" w:color="auto"/>
        </w:pBdr>
        <w:rPr>
          <w:b/>
          <w:u w:val="single"/>
          <w:lang w:val="fr-BE"/>
        </w:rPr>
        <w:sectPr w:rsidR="00CC1B6C" w:rsidSect="00CC1B6C">
          <w:type w:val="continuous"/>
          <w:pgSz w:w="11907" w:h="16840"/>
          <w:pgMar w:top="1588" w:right="1588" w:bottom="1588" w:left="1588" w:header="708" w:footer="708" w:gutter="0"/>
          <w:cols w:num="2" w:space="708"/>
        </w:sectPr>
      </w:pPr>
    </w:p>
    <w:p w14:paraId="26D6FEEF" w14:textId="77777777" w:rsidR="001710E7" w:rsidRDefault="001710E7">
      <w:pPr>
        <w:rPr>
          <w:b/>
          <w:u w:val="single"/>
          <w:lang w:val="fr-BE"/>
        </w:rPr>
      </w:pP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D0E5F" w:rsidRPr="00F95B39" w14:paraId="45E583EB" w14:textId="77777777" w:rsidTr="00F95B39">
        <w:trPr>
          <w:trHeight w:val="876"/>
        </w:trPr>
        <w:tc>
          <w:tcPr>
            <w:tcW w:w="8962" w:type="dxa"/>
            <w:shd w:val="pct5" w:color="auto" w:fill="auto"/>
          </w:tcPr>
          <w:p w14:paraId="20FEEC8B" w14:textId="77777777" w:rsidR="00A54492" w:rsidRPr="00F95B39" w:rsidRDefault="00A54492" w:rsidP="00DD0E5F">
            <w:pPr>
              <w:rPr>
                <w:rFonts w:ascii="Calibri" w:hAnsi="Calibri"/>
                <w:b/>
                <w:szCs w:val="24"/>
                <w:lang w:val="nl-BE" w:eastAsia="en-US"/>
              </w:rPr>
            </w:pPr>
          </w:p>
          <w:p w14:paraId="6EC5628A" w14:textId="77777777" w:rsidR="00DD0E5F" w:rsidRPr="00F95B39" w:rsidRDefault="00A54492" w:rsidP="00F95B39">
            <w:pPr>
              <w:jc w:val="center"/>
              <w:rPr>
                <w:rFonts w:ascii="Calibri" w:hAnsi="Calibri"/>
                <w:b/>
                <w:szCs w:val="24"/>
                <w:lang w:val="nl-BE" w:eastAsia="en-US"/>
              </w:rPr>
            </w:pPr>
            <w:r w:rsidRPr="00F95B39">
              <w:rPr>
                <w:rFonts w:ascii="Calibri" w:hAnsi="Calibri"/>
                <w:b/>
                <w:szCs w:val="24"/>
                <w:lang w:val="nl-BE" w:eastAsia="en-US"/>
              </w:rPr>
              <w:t>Toestemming informatie uitwisseling</w:t>
            </w:r>
            <w:r w:rsidR="00DD0E5F" w:rsidRPr="00F95B39">
              <w:rPr>
                <w:rFonts w:ascii="Calibri" w:hAnsi="Calibri"/>
                <w:b/>
                <w:szCs w:val="24"/>
                <w:lang w:val="nl-BE" w:eastAsia="en-US"/>
              </w:rPr>
              <w:t xml:space="preserve"> Ampel- therapiewerking</w:t>
            </w:r>
          </w:p>
          <w:p w14:paraId="2562445E" w14:textId="77777777" w:rsidR="00DD0E5F" w:rsidRPr="00F95B39" w:rsidRDefault="00DD0E5F" w:rsidP="00A54492">
            <w:pPr>
              <w:rPr>
                <w:rFonts w:ascii="Calibri" w:hAnsi="Calibri"/>
                <w:szCs w:val="24"/>
                <w:lang w:val="nl-BE" w:eastAsia="en-US"/>
              </w:rPr>
            </w:pPr>
          </w:p>
        </w:tc>
      </w:tr>
    </w:tbl>
    <w:p w14:paraId="1102A9F0" w14:textId="77777777" w:rsidR="00D16DE2" w:rsidRPr="00735AEE" w:rsidRDefault="00D16DE2" w:rsidP="0049685D">
      <w:pPr>
        <w:rPr>
          <w:lang w:val="fr-BE"/>
        </w:rPr>
      </w:pPr>
    </w:p>
    <w:p w14:paraId="2E3E0E51" w14:textId="77777777" w:rsidR="004759A8" w:rsidRPr="007B0D2A" w:rsidRDefault="004759A8" w:rsidP="004759A8">
      <w:pPr>
        <w:rPr>
          <w:rFonts w:ascii="Calibri" w:hAnsi="Calibri" w:cs="Calibri"/>
        </w:rPr>
      </w:pPr>
      <w:r w:rsidRPr="007B0D2A">
        <w:rPr>
          <w:rFonts w:ascii="Calibri" w:hAnsi="Calibri" w:cs="Calibri"/>
        </w:rPr>
        <w:t>Ondergetekende,</w:t>
      </w:r>
    </w:p>
    <w:p w14:paraId="1DB800C3" w14:textId="77777777" w:rsidR="004759A8" w:rsidRPr="00AD6765" w:rsidRDefault="004759A8" w:rsidP="004759A8"/>
    <w:p w14:paraId="3701E952" w14:textId="77777777" w:rsidR="004759A8" w:rsidRDefault="004759A8" w:rsidP="004759A8">
      <w:pPr>
        <w:pStyle w:val="Geenafstand"/>
        <w:rPr>
          <w:rFonts w:cs="Calibri"/>
        </w:rPr>
      </w:pPr>
      <w:r w:rsidRPr="00AD6765">
        <w:t xml:space="preserve">Wonende te </w:t>
      </w:r>
      <w:r w:rsidR="00134BB3">
        <w:rPr>
          <w:rFonts w:cs="Calibri"/>
        </w:rPr>
        <w:t xml:space="preserve">  </w:t>
      </w:r>
    </w:p>
    <w:p w14:paraId="5F60B645" w14:textId="77777777" w:rsidR="004759A8" w:rsidRPr="00AD6765" w:rsidRDefault="004759A8" w:rsidP="004759A8">
      <w:pPr>
        <w:pStyle w:val="Geenafstand"/>
      </w:pPr>
    </w:p>
    <w:p w14:paraId="1C3D59D9" w14:textId="77777777" w:rsidR="004759A8" w:rsidRPr="007B0D2A" w:rsidRDefault="004759A8" w:rsidP="004759A8">
      <w:pPr>
        <w:rPr>
          <w:rFonts w:ascii="Calibri" w:hAnsi="Calibri" w:cs="Calibri"/>
        </w:rPr>
      </w:pPr>
      <w:r w:rsidRPr="007B0D2A">
        <w:rPr>
          <w:rFonts w:ascii="Calibri" w:hAnsi="Calibri" w:cs="Calibri"/>
        </w:rPr>
        <w:t xml:space="preserve">verleent toestemming aan </w:t>
      </w:r>
      <w:r w:rsidR="00731433" w:rsidRPr="007B0D2A">
        <w:rPr>
          <w:rFonts w:ascii="Calibri" w:hAnsi="Calibri" w:cs="Calibri"/>
        </w:rPr>
        <w:t xml:space="preserve">de medewerkers van </w:t>
      </w:r>
      <w:r w:rsidRPr="007B0D2A">
        <w:rPr>
          <w:rFonts w:ascii="Calibri" w:hAnsi="Calibri" w:cs="Calibri"/>
        </w:rPr>
        <w:t>AMPEL om in functie van de hulpvraag, overleg te hebben en informatie uit te wisselen met andere hulpverleners en/of diensten die eveneens bij de behandeling en begeleiding betrokken zijn:</w:t>
      </w:r>
    </w:p>
    <w:p w14:paraId="78AC9912" w14:textId="77777777" w:rsidR="00B16283" w:rsidRPr="007B0D2A" w:rsidRDefault="00B16283" w:rsidP="004759A8">
      <w:pPr>
        <w:rPr>
          <w:rFonts w:ascii="Calibri" w:hAnsi="Calibri" w:cs="Calibri"/>
        </w:rPr>
      </w:pPr>
    </w:p>
    <w:p w14:paraId="10792D12" w14:textId="77777777" w:rsidR="00F95B39" w:rsidRPr="007B0D2A" w:rsidRDefault="00F95B39" w:rsidP="003E3AFF">
      <w:pPr>
        <w:ind w:left="720"/>
        <w:rPr>
          <w:rFonts w:ascii="Calibri" w:hAnsi="Calibri" w:cs="Calibri"/>
        </w:rPr>
      </w:pPr>
    </w:p>
    <w:p w14:paraId="13C2C3D0" w14:textId="77777777" w:rsidR="004759A8" w:rsidRDefault="004759A8" w:rsidP="004759A8">
      <w:r w:rsidRPr="00AD6765">
        <w:t xml:space="preserve">  </w:t>
      </w:r>
      <w:r w:rsidR="00B16283">
        <w:t xml:space="preserve"> </w:t>
      </w:r>
    </w:p>
    <w:p w14:paraId="31DEC5D9" w14:textId="77777777" w:rsidR="004759A8" w:rsidRPr="007B0D2A" w:rsidRDefault="004759A8" w:rsidP="004759A8">
      <w:pPr>
        <w:rPr>
          <w:rFonts w:ascii="Calibri" w:hAnsi="Calibri" w:cs="Calibri"/>
        </w:rPr>
      </w:pPr>
      <w:r w:rsidRPr="007B0D2A">
        <w:rPr>
          <w:rFonts w:ascii="Calibri" w:hAnsi="Calibri" w:cs="Calibri"/>
        </w:rPr>
        <w:t>Deze uitwisseling kan zowel schriftelijk, telefonisch als persoonlijk gebeuren.</w:t>
      </w:r>
    </w:p>
    <w:p w14:paraId="4A58F404" w14:textId="77777777" w:rsidR="004759A8" w:rsidRPr="007B0D2A" w:rsidRDefault="004759A8" w:rsidP="004759A8">
      <w:pPr>
        <w:rPr>
          <w:rFonts w:ascii="Calibri" w:hAnsi="Calibri" w:cs="Calibri"/>
        </w:rPr>
      </w:pPr>
      <w:r w:rsidRPr="007B0D2A">
        <w:rPr>
          <w:rFonts w:ascii="Calibri" w:hAnsi="Calibri" w:cs="Calibri"/>
        </w:rPr>
        <w:t>De hulpverleners van het AMPEL zullen U steeds op de hoogte houden van dit overleg/deze uitwisseling.</w:t>
      </w:r>
    </w:p>
    <w:p w14:paraId="519623A8" w14:textId="77777777" w:rsidR="004759A8" w:rsidRPr="007B0D2A" w:rsidRDefault="004759A8" w:rsidP="004759A8">
      <w:pPr>
        <w:rPr>
          <w:rFonts w:ascii="Calibri" w:hAnsi="Calibri" w:cs="Calibri"/>
        </w:rPr>
      </w:pPr>
      <w:r w:rsidRPr="007B0D2A">
        <w:rPr>
          <w:rFonts w:ascii="Calibri" w:hAnsi="Calibri" w:cs="Calibri"/>
        </w:rPr>
        <w:t>Deze verklaring kan U steeds herroepen.</w:t>
      </w:r>
    </w:p>
    <w:p w14:paraId="07E2B495" w14:textId="77777777" w:rsidR="004759A8" w:rsidRPr="007B0D2A" w:rsidRDefault="003E3AFF" w:rsidP="004759A8">
      <w:pPr>
        <w:tabs>
          <w:tab w:val="right" w:pos="9072"/>
        </w:tabs>
        <w:rPr>
          <w:rFonts w:ascii="Calibri" w:hAnsi="Calibri" w:cs="Calibri"/>
        </w:rPr>
      </w:pPr>
      <w:r>
        <w:rPr>
          <w:rFonts w:ascii="Calibri" w:hAnsi="Calibri" w:cs="Calibri"/>
          <w:szCs w:val="24"/>
          <w:lang w:val="nl-BE"/>
        </w:rPr>
        <w:t xml:space="preserve">Datum : </w:t>
      </w:r>
      <w:r w:rsidR="004759A8" w:rsidRPr="007B0D2A">
        <w:rPr>
          <w:rFonts w:ascii="Calibri" w:hAnsi="Calibri" w:cs="Calibri"/>
        </w:rPr>
        <w:tab/>
        <w:t>Handtekening</w:t>
      </w:r>
    </w:p>
    <w:p w14:paraId="1F3675B9" w14:textId="77777777" w:rsidR="00D16DE2" w:rsidRPr="007B0D2A" w:rsidRDefault="00D16DE2" w:rsidP="0049685D">
      <w:pPr>
        <w:rPr>
          <w:rFonts w:ascii="Calibri" w:hAnsi="Calibri" w:cs="Calibri"/>
          <w:lang w:val="fr-BE"/>
        </w:rPr>
      </w:pPr>
    </w:p>
    <w:sectPr w:rsidR="00D16DE2" w:rsidRPr="007B0D2A" w:rsidSect="00F95B39">
      <w:type w:val="continuous"/>
      <w:pgSz w:w="11907" w:h="16840"/>
      <w:pgMar w:top="993" w:right="1588" w:bottom="1588" w:left="1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AC1A2" w14:textId="77777777" w:rsidR="007B0D2A" w:rsidRDefault="007B0D2A" w:rsidP="00AE098F">
      <w:r>
        <w:separator/>
      </w:r>
    </w:p>
  </w:endnote>
  <w:endnote w:type="continuationSeparator" w:id="0">
    <w:p w14:paraId="2B06ECB0" w14:textId="77777777" w:rsidR="007B0D2A" w:rsidRDefault="007B0D2A" w:rsidP="00AE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1E44" w14:textId="77777777" w:rsidR="00AE098F" w:rsidRPr="00AE098F" w:rsidRDefault="00AE098F">
    <w:pPr>
      <w:pStyle w:val="Voettekst"/>
      <w:rPr>
        <w:sz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660"/>
      <w:gridCol w:w="6211"/>
    </w:tblGrid>
    <w:tr w:rsidR="00AE098F" w14:paraId="465F6A1E" w14:textId="77777777" w:rsidTr="00AE098F">
      <w:trPr>
        <w:trHeight w:val="518"/>
      </w:trPr>
      <w:tc>
        <w:tcPr>
          <w:tcW w:w="2660" w:type="dxa"/>
          <w:tcBorders>
            <w:top w:val="single" w:sz="4" w:space="0" w:color="auto"/>
          </w:tcBorders>
        </w:tcPr>
        <w:p w14:paraId="6B8EEA65" w14:textId="77777777" w:rsidR="00AE098F" w:rsidRPr="00AE098F" w:rsidRDefault="007B0D2A">
          <w:pPr>
            <w:pStyle w:val="Voettekst"/>
            <w:rPr>
              <w:sz w:val="22"/>
              <w:szCs w:val="22"/>
            </w:rPr>
          </w:pPr>
          <w:r>
            <w:rPr>
              <w:noProof/>
            </w:rPr>
            <w:pict w14:anchorId="3D1B9D61">
              <v:group id="_x0000_s2049" style="position:absolute;margin-left:31.55pt;margin-top:5.85pt;width:37.55pt;height:30.7pt;z-index:1" coordorigin="3024,2565" coordsize="1728,1494" o:allowincell="f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2050" type="#_x0000_t5" style="position:absolute;left:3024;top:3312;width:864;height:747" fillcolor="teal" stroked="f">
                  <v:imagedata embosscolor="shadow add(51)"/>
                  <v:shadow on="t" offset="-3pt,-3pt" offset2="6pt,6pt"/>
                </v:shape>
                <v:shape id="_x0000_s2051" type="#_x0000_t5" style="position:absolute;left:3888;top:3312;width:864;height:747" fillcolor="aqua" stroked="f">
                  <v:imagedata embosscolor="shadow add(51)"/>
                  <v:shadow on="t" offset="-3pt,-3pt" offset2="6pt,6pt"/>
                </v:shape>
                <v:shape id="_x0000_s2052" type="#_x0000_t5" style="position:absolute;left:3456;top:2565;width:864;height:747" fillcolor="#3cc" stroked="f">
                  <v:imagedata embosscolor="shadow add(51)"/>
                  <v:shadow on="t" offset="-3pt,-3pt" offset2="6pt,6pt"/>
                </v:shape>
              </v:group>
            </w:pict>
          </w:r>
        </w:p>
        <w:p w14:paraId="64C320C5" w14:textId="77777777" w:rsidR="00AE098F" w:rsidRPr="00AE098F" w:rsidRDefault="00AE098F">
          <w:pPr>
            <w:pStyle w:val="Voettekst"/>
            <w:rPr>
              <w:sz w:val="22"/>
              <w:szCs w:val="22"/>
            </w:rPr>
          </w:pPr>
        </w:p>
        <w:p w14:paraId="2CCD1DFA" w14:textId="77777777" w:rsidR="00AE098F" w:rsidRPr="00AE098F" w:rsidRDefault="00AE098F">
          <w:pPr>
            <w:pStyle w:val="Voettekst"/>
            <w:rPr>
              <w:sz w:val="22"/>
              <w:szCs w:val="22"/>
            </w:rPr>
          </w:pPr>
        </w:p>
      </w:tc>
      <w:tc>
        <w:tcPr>
          <w:tcW w:w="6211" w:type="dxa"/>
          <w:vMerge w:val="restart"/>
          <w:tcBorders>
            <w:top w:val="single" w:sz="4" w:space="0" w:color="auto"/>
          </w:tcBorders>
        </w:tcPr>
        <w:p w14:paraId="5403D5B0" w14:textId="77777777" w:rsidR="00AE098F" w:rsidRPr="00AE098F" w:rsidRDefault="00AE098F">
          <w:pPr>
            <w:pStyle w:val="Voettekst"/>
            <w:rPr>
              <w:sz w:val="18"/>
              <w:szCs w:val="22"/>
            </w:rPr>
          </w:pPr>
        </w:p>
        <w:p w14:paraId="3229A0EC" w14:textId="77777777" w:rsidR="00AE098F" w:rsidRPr="00AE098F" w:rsidRDefault="00AE098F">
          <w:pPr>
            <w:pStyle w:val="Voettekst"/>
            <w:rPr>
              <w:sz w:val="18"/>
              <w:szCs w:val="22"/>
            </w:rPr>
          </w:pPr>
          <w:r w:rsidRPr="00AE098F">
            <w:rPr>
              <w:sz w:val="18"/>
              <w:szCs w:val="22"/>
            </w:rPr>
            <w:t xml:space="preserve">De Ampel-therapiewerking is een deelwerking van het </w:t>
          </w:r>
          <w:proofErr w:type="spellStart"/>
          <w:r w:rsidRPr="00AE098F">
            <w:rPr>
              <w:sz w:val="18"/>
              <w:szCs w:val="22"/>
            </w:rPr>
            <w:t>cgg</w:t>
          </w:r>
          <w:proofErr w:type="spellEnd"/>
          <w:r w:rsidRPr="00AE098F">
            <w:rPr>
              <w:sz w:val="18"/>
              <w:szCs w:val="22"/>
            </w:rPr>
            <w:t xml:space="preserve"> Prisma vzw, met maatschappelijke zetel te 8</w:t>
          </w:r>
          <w:r w:rsidR="00F95B39">
            <w:rPr>
              <w:sz w:val="18"/>
              <w:szCs w:val="22"/>
            </w:rPr>
            <w:t>37</w:t>
          </w:r>
          <w:r w:rsidRPr="00AE098F">
            <w:rPr>
              <w:sz w:val="18"/>
              <w:szCs w:val="22"/>
            </w:rPr>
            <w:t xml:space="preserve">0 Blankenberge, Astridlaan 35. Tel. 050 977 000 – e-mail: </w:t>
          </w:r>
          <w:hyperlink r:id="rId1" w:history="1">
            <w:r w:rsidRPr="00AE098F">
              <w:rPr>
                <w:rStyle w:val="Hyperlink"/>
                <w:color w:val="auto"/>
                <w:sz w:val="18"/>
                <w:szCs w:val="22"/>
                <w:u w:val="none"/>
              </w:rPr>
              <w:t>info@cggprisma.be</w:t>
            </w:r>
          </w:hyperlink>
          <w:r w:rsidRPr="00AE098F">
            <w:rPr>
              <w:sz w:val="18"/>
              <w:szCs w:val="22"/>
            </w:rPr>
            <w:t xml:space="preserve"> – </w:t>
          </w:r>
          <w:hyperlink r:id="rId2" w:history="1">
            <w:r w:rsidRPr="00AE098F">
              <w:rPr>
                <w:rStyle w:val="Hyperlink"/>
                <w:color w:val="auto"/>
                <w:sz w:val="18"/>
                <w:szCs w:val="22"/>
                <w:u w:val="none"/>
              </w:rPr>
              <w:t>www.cggprisma.be</w:t>
            </w:r>
          </w:hyperlink>
        </w:p>
        <w:p w14:paraId="020F4B5D" w14:textId="77777777" w:rsidR="00AE098F" w:rsidRPr="00AE098F" w:rsidRDefault="00AE098F">
          <w:pPr>
            <w:pStyle w:val="Voettekst"/>
            <w:rPr>
              <w:sz w:val="18"/>
              <w:szCs w:val="22"/>
            </w:rPr>
          </w:pPr>
        </w:p>
        <w:p w14:paraId="1FCAE928" w14:textId="77777777" w:rsidR="00AE098F" w:rsidRPr="00AE098F" w:rsidRDefault="00AE098F">
          <w:pPr>
            <w:pStyle w:val="Voettekst"/>
            <w:rPr>
              <w:sz w:val="18"/>
              <w:szCs w:val="22"/>
            </w:rPr>
          </w:pPr>
        </w:p>
      </w:tc>
    </w:tr>
    <w:tr w:rsidR="00AE098F" w14:paraId="081E5EC8" w14:textId="77777777" w:rsidTr="00AE098F">
      <w:trPr>
        <w:trHeight w:val="517"/>
      </w:trPr>
      <w:tc>
        <w:tcPr>
          <w:tcW w:w="2660" w:type="dxa"/>
        </w:tcPr>
        <w:p w14:paraId="5576CF6C" w14:textId="77777777" w:rsidR="00AE098F" w:rsidRPr="00AE098F" w:rsidRDefault="00AE098F">
          <w:pPr>
            <w:pStyle w:val="Voettekst"/>
            <w:rPr>
              <w:i/>
              <w:noProof/>
              <w:color w:val="215868"/>
              <w:sz w:val="22"/>
              <w:szCs w:val="22"/>
              <w:lang w:val="nl-BE" w:eastAsia="nl-BE"/>
            </w:rPr>
          </w:pPr>
          <w:r w:rsidRPr="00AE098F">
            <w:rPr>
              <w:i/>
              <w:noProof/>
              <w:color w:val="215868"/>
              <w:sz w:val="18"/>
              <w:szCs w:val="22"/>
              <w:lang w:val="nl-BE" w:eastAsia="nl-BE"/>
            </w:rPr>
            <w:t>Zorgzaam in verscheidenheid</w:t>
          </w:r>
        </w:p>
      </w:tc>
      <w:tc>
        <w:tcPr>
          <w:tcW w:w="6211" w:type="dxa"/>
          <w:vMerge/>
        </w:tcPr>
        <w:p w14:paraId="4A0049DC" w14:textId="77777777" w:rsidR="00AE098F" w:rsidRPr="00AE098F" w:rsidRDefault="00AE098F">
          <w:pPr>
            <w:pStyle w:val="Voettekst"/>
            <w:rPr>
              <w:sz w:val="18"/>
              <w:szCs w:val="22"/>
            </w:rPr>
          </w:pPr>
        </w:p>
      </w:tc>
    </w:tr>
  </w:tbl>
  <w:p w14:paraId="1026DAAD" w14:textId="77777777" w:rsidR="00AE098F" w:rsidRDefault="00AE09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20FC" w14:textId="77777777" w:rsidR="007B0D2A" w:rsidRDefault="007B0D2A" w:rsidP="00AE098F">
      <w:r>
        <w:separator/>
      </w:r>
    </w:p>
  </w:footnote>
  <w:footnote w:type="continuationSeparator" w:id="0">
    <w:p w14:paraId="3B4BA82D" w14:textId="77777777" w:rsidR="007B0D2A" w:rsidRDefault="007B0D2A" w:rsidP="00AE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62BC"/>
    <w:multiLevelType w:val="singleLevel"/>
    <w:tmpl w:val="16FE674A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 w15:restartNumberingAfterBreak="0">
    <w:nsid w:val="18720CEC"/>
    <w:multiLevelType w:val="hybridMultilevel"/>
    <w:tmpl w:val="D3DAC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131"/>
    <w:multiLevelType w:val="hybridMultilevel"/>
    <w:tmpl w:val="2F2C297E"/>
    <w:lvl w:ilvl="0" w:tplc="360CDB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44C8"/>
    <w:multiLevelType w:val="multilevel"/>
    <w:tmpl w:val="B5BEBAA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CDD340A"/>
    <w:multiLevelType w:val="hybridMultilevel"/>
    <w:tmpl w:val="B5BEBAA0"/>
    <w:lvl w:ilvl="0" w:tplc="0413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D343025"/>
    <w:multiLevelType w:val="hybridMultilevel"/>
    <w:tmpl w:val="A59CDE88"/>
    <w:lvl w:ilvl="0" w:tplc="DA568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9132B"/>
    <w:multiLevelType w:val="hybridMultilevel"/>
    <w:tmpl w:val="1466F4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B7C40"/>
    <w:multiLevelType w:val="hybridMultilevel"/>
    <w:tmpl w:val="431E43CE"/>
    <w:lvl w:ilvl="0" w:tplc="0413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462"/>
    <w:rsid w:val="00026999"/>
    <w:rsid w:val="00047526"/>
    <w:rsid w:val="00086462"/>
    <w:rsid w:val="000F78C2"/>
    <w:rsid w:val="00134BB3"/>
    <w:rsid w:val="00163773"/>
    <w:rsid w:val="001710E7"/>
    <w:rsid w:val="001E2B22"/>
    <w:rsid w:val="001E7E66"/>
    <w:rsid w:val="002161C9"/>
    <w:rsid w:val="002A19BE"/>
    <w:rsid w:val="002B492D"/>
    <w:rsid w:val="003413F0"/>
    <w:rsid w:val="003E3AFF"/>
    <w:rsid w:val="00441D62"/>
    <w:rsid w:val="00460D08"/>
    <w:rsid w:val="004759A8"/>
    <w:rsid w:val="0049685D"/>
    <w:rsid w:val="004B10CC"/>
    <w:rsid w:val="004B7343"/>
    <w:rsid w:val="005372E5"/>
    <w:rsid w:val="005B2366"/>
    <w:rsid w:val="00616A33"/>
    <w:rsid w:val="007265DD"/>
    <w:rsid w:val="00731433"/>
    <w:rsid w:val="00735AEE"/>
    <w:rsid w:val="007846B1"/>
    <w:rsid w:val="007B0D2A"/>
    <w:rsid w:val="007C05CA"/>
    <w:rsid w:val="00890051"/>
    <w:rsid w:val="00907009"/>
    <w:rsid w:val="00941DAD"/>
    <w:rsid w:val="00947290"/>
    <w:rsid w:val="00953560"/>
    <w:rsid w:val="009F1C5C"/>
    <w:rsid w:val="00A0192D"/>
    <w:rsid w:val="00A47583"/>
    <w:rsid w:val="00A54492"/>
    <w:rsid w:val="00AD6765"/>
    <w:rsid w:val="00AE098F"/>
    <w:rsid w:val="00B12C4F"/>
    <w:rsid w:val="00B16283"/>
    <w:rsid w:val="00B3503A"/>
    <w:rsid w:val="00C50B5D"/>
    <w:rsid w:val="00C51B52"/>
    <w:rsid w:val="00CC1B6C"/>
    <w:rsid w:val="00CD00CB"/>
    <w:rsid w:val="00CD496E"/>
    <w:rsid w:val="00D04DF1"/>
    <w:rsid w:val="00D14FD4"/>
    <w:rsid w:val="00D16DE2"/>
    <w:rsid w:val="00D449B1"/>
    <w:rsid w:val="00DD0E5F"/>
    <w:rsid w:val="00DE5F42"/>
    <w:rsid w:val="00DF11E8"/>
    <w:rsid w:val="00E36050"/>
    <w:rsid w:val="00E663E7"/>
    <w:rsid w:val="00F21065"/>
    <w:rsid w:val="00F52DB4"/>
    <w:rsid w:val="00F95B39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64341D2"/>
  <w14:defaultImageDpi w14:val="0"/>
  <w15:docId w15:val="{30AC48C5-B6C5-4951-B640-74CA2A0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Narrow" w:hAnsi="Arial Narro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pPr>
      <w:jc w:val="center"/>
    </w:pPr>
    <w:rPr>
      <w:rFonts w:ascii="Times New Roman" w:hAnsi="Times New Roman"/>
      <w:sz w:val="20"/>
      <w:lang w:val="fr-BE"/>
    </w:rPr>
  </w:style>
  <w:style w:type="character" w:customStyle="1" w:styleId="PlattetekstChar">
    <w:name w:val="Platte tekst Char"/>
    <w:link w:val="Plattetekst"/>
    <w:uiPriority w:val="99"/>
    <w:semiHidden/>
    <w:locked/>
    <w:rPr>
      <w:rFonts w:ascii="Arial Narrow" w:hAnsi="Arial Narrow" w:cs="Times New Roman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pPr>
      <w:jc w:val="center"/>
    </w:pPr>
    <w:rPr>
      <w:rFonts w:ascii="Times New Roman" w:hAnsi="Times New Roman"/>
      <w:b/>
      <w:lang w:val="fr-BE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Pr>
      <w:rFonts w:ascii="Arial Narrow" w:hAnsi="Arial Narrow" w:cs="Times New Roman"/>
      <w:sz w:val="24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Titel">
    <w:name w:val="Title"/>
    <w:basedOn w:val="Standaard"/>
    <w:link w:val="TitelChar"/>
    <w:uiPriority w:val="10"/>
    <w:qFormat/>
    <w:rsid w:val="007846B1"/>
    <w:pPr>
      <w:jc w:val="center"/>
    </w:pPr>
    <w:rPr>
      <w:rFonts w:ascii="Comic Sans MS" w:hAnsi="Comic Sans MS"/>
      <w:b/>
    </w:rPr>
  </w:style>
  <w:style w:type="character" w:customStyle="1" w:styleId="TitelChar">
    <w:name w:val="Titel Char"/>
    <w:link w:val="Titel"/>
    <w:uiPriority w:val="10"/>
    <w:locked/>
    <w:rsid w:val="007846B1"/>
    <w:rPr>
      <w:rFonts w:ascii="Comic Sans MS" w:hAnsi="Comic Sans MS" w:cs="Times New Roman"/>
      <w:b/>
      <w:sz w:val="24"/>
      <w:lang w:val="nl-NL" w:eastAsia="nl-NL"/>
    </w:rPr>
  </w:style>
  <w:style w:type="table" w:styleId="Tabelraster">
    <w:name w:val="Table Grid"/>
    <w:basedOn w:val="Standaardtabel"/>
    <w:uiPriority w:val="59"/>
    <w:rsid w:val="00DD0E5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6050"/>
    <w:pPr>
      <w:ind w:left="708"/>
    </w:pPr>
  </w:style>
  <w:style w:type="paragraph" w:styleId="Geenafstand">
    <w:name w:val="No Spacing"/>
    <w:uiPriority w:val="1"/>
    <w:qFormat/>
    <w:rsid w:val="004759A8"/>
    <w:rPr>
      <w:rFonts w:ascii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E09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AE098F"/>
    <w:rPr>
      <w:rFonts w:ascii="Arial Narrow" w:hAnsi="Arial Narrow" w:cs="Times New Roman"/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E09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AE098F"/>
    <w:rPr>
      <w:rFonts w:ascii="Arial Narrow" w:hAnsi="Arial Narrow" w:cs="Times New Roman"/>
      <w:sz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9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E098F"/>
    <w:rPr>
      <w:rFonts w:ascii="Tahoma" w:hAnsi="Tahoma" w:cs="Times New Roman"/>
      <w:sz w:val="16"/>
      <w:lang w:val="nl-NL" w:eastAsia="nl-NL"/>
    </w:rPr>
  </w:style>
  <w:style w:type="character" w:styleId="Onopgelostemelding">
    <w:name w:val="Unresolved Mention"/>
    <w:uiPriority w:val="99"/>
    <w:semiHidden/>
    <w:unhideWhenUsed/>
    <w:rsid w:val="007C05C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ane.Delaere@cggprisma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lde.schotte@cggprisma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pel.beernem@cggprisma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gprisma.be" TargetMode="External"/><Relationship Id="rId1" Type="http://schemas.openxmlformats.org/officeDocument/2006/relationships/hyperlink" Target="mailto:info@cggprism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3952-5770-4610-B19B-9542DE64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Consulententeam  ‘AMPEL’</dc:title>
  <dc:subject/>
  <dc:creator>trees vangansbeke;"Tom Blontrock Cgg Prisma" &lt;tom.blontrock@cggprisma.be&gt;</dc:creator>
  <cp:keywords/>
  <dc:description/>
  <cp:lastModifiedBy>Ann Traen</cp:lastModifiedBy>
  <cp:revision>2</cp:revision>
  <cp:lastPrinted>2019-09-25T08:46:00Z</cp:lastPrinted>
  <dcterms:created xsi:type="dcterms:W3CDTF">2020-11-17T10:07:00Z</dcterms:created>
  <dcterms:modified xsi:type="dcterms:W3CDTF">2020-11-17T10:07:00Z</dcterms:modified>
</cp:coreProperties>
</file>